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B13E1D" w14:textId="130F8705" w:rsidR="00227275" w:rsidRDefault="00CA5B0B" w:rsidP="00CA5B0B">
      <w:pPr>
        <w:pStyle w:val="ListParagraph"/>
        <w:numPr>
          <w:ilvl w:val="0"/>
          <w:numId w:val="1"/>
        </w:numPr>
      </w:pPr>
      <w:r>
        <w:t>Click on the title “TITLE”</w:t>
      </w:r>
    </w:p>
    <w:p w14:paraId="55BB7945" w14:textId="241CF7E7" w:rsidR="00CA5B0B" w:rsidRDefault="00CA5B0B" w:rsidP="00CA5B0B">
      <w:pPr>
        <w:pStyle w:val="ListParagraph"/>
        <w:numPr>
          <w:ilvl w:val="0"/>
          <w:numId w:val="1"/>
        </w:numPr>
      </w:pPr>
      <w:r>
        <w:t>Click “Launch”</w:t>
      </w:r>
    </w:p>
    <w:p w14:paraId="72A9A1E7" w14:textId="4E54F121" w:rsidR="00CA5B0B" w:rsidRDefault="00CA5B0B" w:rsidP="00CA5B0B">
      <w:pPr>
        <w:pStyle w:val="ListParagraph"/>
        <w:numPr>
          <w:ilvl w:val="0"/>
          <w:numId w:val="1"/>
        </w:numPr>
      </w:pPr>
      <w:r>
        <w:t xml:space="preserve">Click on the “Start assignment” button </w:t>
      </w:r>
      <w:r w:rsidR="00B41FFC">
        <w:rPr>
          <w:noProof/>
        </w:rPr>
        <w:drawing>
          <wp:inline distT="0" distB="0" distL="0" distR="0" wp14:anchorId="2BB35D66" wp14:editId="6F507148">
            <wp:extent cx="1066800" cy="368300"/>
            <wp:effectExtent l="0" t="0" r="0" b="0"/>
            <wp:docPr id="1" name="Picture 1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on the right side of the page to start watching the assigned VoiceThread.</w:t>
      </w:r>
    </w:p>
    <w:p w14:paraId="0405147F" w14:textId="25B38DDD" w:rsidR="00CA5B0B" w:rsidRDefault="00CA5B0B" w:rsidP="00CA5B0B">
      <w:pPr>
        <w:pStyle w:val="ListParagraph"/>
        <w:numPr>
          <w:ilvl w:val="0"/>
          <w:numId w:val="1"/>
        </w:numPr>
      </w:pPr>
      <w:r>
        <w:t>You must watch the VoiceThread through completely at regular speed without jumping ahead.</w:t>
      </w:r>
    </w:p>
    <w:p w14:paraId="74560FA1" w14:textId="4CC5659A" w:rsidR="00CA5B0B" w:rsidRDefault="00CA5B0B" w:rsidP="00CA5B0B">
      <w:pPr>
        <w:pStyle w:val="ListParagraph"/>
        <w:numPr>
          <w:ilvl w:val="0"/>
          <w:numId w:val="1"/>
        </w:numPr>
      </w:pPr>
      <w:r>
        <w:t>Once you have completed the requirements, you can click the “Submit” button</w:t>
      </w:r>
      <w:r w:rsidR="00B41FFC">
        <w:t xml:space="preserve"> </w:t>
      </w:r>
      <w:r w:rsidR="00B41FFC">
        <w:rPr>
          <w:noProof/>
        </w:rPr>
        <w:drawing>
          <wp:inline distT="0" distB="0" distL="0" distR="0" wp14:anchorId="06E88D2F" wp14:editId="74BFDC16">
            <wp:extent cx="1101912" cy="635000"/>
            <wp:effectExtent l="0" t="0" r="3175" b="0"/>
            <wp:docPr id="2" name="Picture 2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9941" cy="639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sectPr w:rsidR="00CA5B0B" w:rsidSect="008755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706026"/>
    <w:multiLevelType w:val="hybridMultilevel"/>
    <w:tmpl w:val="C9D0B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B0B"/>
    <w:rsid w:val="00227275"/>
    <w:rsid w:val="00875587"/>
    <w:rsid w:val="00952809"/>
    <w:rsid w:val="00B41FFC"/>
    <w:rsid w:val="00CA5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7050523"/>
  <w15:chartTrackingRefBased/>
  <w15:docId w15:val="{2A239A20-7E6D-E74B-8D21-AEB7813C2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5B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Weagley, JD</dc:creator>
  <cp:keywords/>
  <dc:description/>
  <cp:lastModifiedBy>Weagley, JD</cp:lastModifiedBy>
  <cp:revision>2</cp:revision>
  <dcterms:created xsi:type="dcterms:W3CDTF">2021-02-18T20:08:00Z</dcterms:created>
  <dcterms:modified xsi:type="dcterms:W3CDTF">2021-02-18T20:23:00Z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3932cc9-dea4-49e2-bfe2-7f42b17a9d2b_Enabled">
    <vt:lpwstr>true</vt:lpwstr>
  </property>
  <property fmtid="{D5CDD505-2E9C-101B-9397-08002B2CF9AE}" pid="3" name="MSIP_Label_93932cc9-dea4-49e2-bfe2-7f42b17a9d2b_SetDate">
    <vt:lpwstr>2021-02-18T20:08:04Z</vt:lpwstr>
  </property>
  <property fmtid="{D5CDD505-2E9C-101B-9397-08002B2CF9AE}" pid="4" name="MSIP_Label_93932cc9-dea4-49e2-bfe2-7f42b17a9d2b_Method">
    <vt:lpwstr>Standard</vt:lpwstr>
  </property>
  <property fmtid="{D5CDD505-2E9C-101B-9397-08002B2CF9AE}" pid="5" name="MSIP_Label_93932cc9-dea4-49e2-bfe2-7f42b17a9d2b_Name">
    <vt:lpwstr>USI Internal</vt:lpwstr>
  </property>
  <property fmtid="{D5CDD505-2E9C-101B-9397-08002B2CF9AE}" pid="6" name="MSIP_Label_93932cc9-dea4-49e2-bfe2-7f42b17a9d2b_SiteId">
    <vt:lpwstr>ae1d882c-786b-492c-9095-3d81d0a2f615</vt:lpwstr>
  </property>
  <property fmtid="{D5CDD505-2E9C-101B-9397-08002B2CF9AE}" pid="7" name="MSIP_Label_93932cc9-dea4-49e2-bfe2-7f42b17a9d2b_ActionId">
    <vt:lpwstr>4a82dd51-7369-4c30-b2e5-c7fb2267ea9a</vt:lpwstr>
  </property>
  <property fmtid="{D5CDD505-2E9C-101B-9397-08002B2CF9AE}" pid="8" name="MSIP_Label_93932cc9-dea4-49e2-bfe2-7f42b17a9d2b_ContentBits">
    <vt:lpwstr>0</vt:lpwstr>
  </property>
</Properties>
</file>